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281" w:rsidRDefault="0085508A" w:rsidP="00A81B60">
      <w:pPr>
        <w:spacing w:after="0" w:line="240" w:lineRule="auto"/>
        <w:jc w:val="center"/>
        <w:rPr>
          <w:b/>
          <w:sz w:val="28"/>
          <w:szCs w:val="28"/>
        </w:rPr>
      </w:pPr>
      <w:r>
        <w:rPr>
          <w:b/>
          <w:noProof/>
          <w:sz w:val="28"/>
          <w:szCs w:val="28"/>
        </w:rPr>
        <w:pict>
          <v:shapetype id="_x0000_t202" coordsize="21600,21600" o:spt="202" path="m,l,21600r21600,l21600,xe">
            <v:stroke joinstyle="miter"/>
            <v:path gradientshapeok="t" o:connecttype="rect"/>
          </v:shapetype>
          <v:shape id="Text Box 2" o:spid="_x0000_s1029" type="#_x0000_t202" style="position:absolute;left:0;text-align:left;margin-left:8.1pt;margin-top:-20.75pt;width:353.65pt;height:38.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mp7VUSkCAABPBAAADgAAAAAAAAAAAAAAAAAuAgAAZHJzL2Uyb0Rv&#10;Yy54bWxQSwECLQAUAAYACAAAACEA/S8y1tsAAAAFAQAADwAAAAAAAAAAAAAAAACDBAAAZHJzL2Rv&#10;d25yZXYueG1sUEsFBgAAAAAEAAQA8wAAAIsFAAAAAA==&#10;" filled="f" stroked="f">
            <v:textbox style="mso-next-textbox:#Text Box 2">
              <w:txbxContent>
                <w:p w:rsidR="00D90BF2" w:rsidRPr="002B3135" w:rsidRDefault="002B3135" w:rsidP="00D90BF2">
                  <w:pPr>
                    <w:jc w:val="center"/>
                    <w:rPr>
                      <w:rFonts w:ascii="Calibri" w:eastAsia="Times New Roman" w:hAnsi="Calibri" w:cs="Times New Roman"/>
                      <w:color w:val="FFFFFF"/>
                      <w:sz w:val="32"/>
                      <w:szCs w:val="32"/>
                    </w:rPr>
                  </w:pPr>
                  <w:r w:rsidRPr="002B3135">
                    <w:rPr>
                      <w:rFonts w:ascii="Calibri" w:eastAsia="Times New Roman" w:hAnsi="Calibri" w:cs="Times New Roman"/>
                      <w:b/>
                      <w:color w:val="FFFFFF"/>
                      <w:sz w:val="32"/>
                      <w:szCs w:val="32"/>
                    </w:rPr>
                    <w:t>Measuring the Membrane Potential:  Ohm’s Law</w:t>
                  </w:r>
                </w:p>
              </w:txbxContent>
            </v:textbox>
          </v:shape>
        </w:pict>
      </w:r>
      <w:r>
        <w:rPr>
          <w:b/>
          <w:noProof/>
          <w:sz w:val="28"/>
          <w:szCs w:val="28"/>
        </w:rPr>
        <w:drawing>
          <wp:anchor distT="0" distB="0" distL="114300" distR="114300" simplePos="0" relativeHeight="251671552" behindDoc="0" locked="0" layoutInCell="1" allowOverlap="1">
            <wp:simplePos x="0" y="0"/>
            <wp:positionH relativeFrom="margin">
              <wp:posOffset>-588645</wp:posOffset>
            </wp:positionH>
            <wp:positionV relativeFrom="margin">
              <wp:posOffset>-410210</wp:posOffset>
            </wp:positionV>
            <wp:extent cx="1363345" cy="636270"/>
            <wp:effectExtent l="19050" t="0" r="8255"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1363345" cy="636270"/>
                    </a:xfrm>
                    <a:prstGeom prst="rect">
                      <a:avLst/>
                    </a:prstGeom>
                    <a:noFill/>
                  </pic:spPr>
                </pic:pic>
              </a:graphicData>
            </a:graphic>
          </wp:anchor>
        </w:drawing>
      </w:r>
      <w:r>
        <w:rPr>
          <w:b/>
          <w:noProof/>
          <w:sz w:val="28"/>
          <w:szCs w:val="28"/>
        </w:rPr>
        <w:drawing>
          <wp:anchor distT="0" distB="0" distL="114300" distR="114300" simplePos="0" relativeHeight="251663360" behindDoc="1" locked="0" layoutInCell="1" allowOverlap="1">
            <wp:simplePos x="0" y="0"/>
            <wp:positionH relativeFrom="column">
              <wp:posOffset>-1512722</wp:posOffset>
            </wp:positionH>
            <wp:positionV relativeFrom="paragraph">
              <wp:posOffset>-409651</wp:posOffset>
            </wp:positionV>
            <wp:extent cx="6820662" cy="665683"/>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6820662" cy="665683"/>
                    </a:xfrm>
                    <a:prstGeom prst="rect">
                      <a:avLst/>
                    </a:prstGeom>
                    <a:noFill/>
                    <a:ln w="9525">
                      <a:noFill/>
                      <a:miter lim="800000"/>
                      <a:headEnd/>
                      <a:tailEnd/>
                    </a:ln>
                  </pic:spPr>
                </pic:pic>
              </a:graphicData>
            </a:graphic>
          </wp:anchor>
        </w:drawing>
      </w:r>
    </w:p>
    <w:p w:rsidR="00B92281" w:rsidRDefault="00B92281" w:rsidP="00A81B60">
      <w:pPr>
        <w:spacing w:after="0" w:line="240" w:lineRule="auto"/>
        <w:jc w:val="center"/>
        <w:rPr>
          <w:b/>
          <w:sz w:val="28"/>
          <w:szCs w:val="28"/>
        </w:rPr>
      </w:pPr>
    </w:p>
    <w:p w:rsidR="002B3135" w:rsidRDefault="002B3135" w:rsidP="00A81B60">
      <w:pPr>
        <w:spacing w:after="0" w:line="240" w:lineRule="auto"/>
        <w:jc w:val="center"/>
        <w:rPr>
          <w:b/>
          <w:sz w:val="28"/>
          <w:szCs w:val="28"/>
        </w:rPr>
      </w:pPr>
    </w:p>
    <w:p w:rsidR="00A81B60" w:rsidRDefault="00A14A61" w:rsidP="00A81B60">
      <w:pPr>
        <w:spacing w:after="0" w:line="240" w:lineRule="auto"/>
        <w:rPr>
          <w:sz w:val="24"/>
          <w:szCs w:val="24"/>
        </w:rPr>
      </w:pPr>
      <w:r>
        <w:rPr>
          <w:noProof/>
          <w:sz w:val="24"/>
          <w:szCs w:val="24"/>
        </w:rPr>
        <w:drawing>
          <wp:anchor distT="0" distB="0" distL="114300" distR="114300" simplePos="0" relativeHeight="251668480" behindDoc="0" locked="0" layoutInCell="1" allowOverlap="1">
            <wp:simplePos x="0" y="0"/>
            <wp:positionH relativeFrom="margin">
              <wp:posOffset>4861560</wp:posOffset>
            </wp:positionH>
            <wp:positionV relativeFrom="margin">
              <wp:posOffset>2150110</wp:posOffset>
            </wp:positionV>
            <wp:extent cx="997585" cy="1374775"/>
            <wp:effectExtent l="19050" t="0" r="0" b="0"/>
            <wp:wrapSquare wrapText="bothSides"/>
            <wp:docPr id="9" name="Picture 7" descr="http://a66c7b.medialib.glogster.com/media/3d/3da8594620bfead39595739521296eaaf4e70f61a003d5e644690289cbf91b6a/volta-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66c7b.medialib.glogster.com/media/3d/3da8594620bfead39595739521296eaaf4e70f61a003d5e644690289cbf91b6a/volta-jpg.jpg"/>
                    <pic:cNvPicPr>
                      <a:picLocks noChangeAspect="1" noChangeArrowheads="1"/>
                    </pic:cNvPicPr>
                  </pic:nvPicPr>
                  <pic:blipFill>
                    <a:blip r:embed="rId7" cstate="print"/>
                    <a:srcRect/>
                    <a:stretch>
                      <a:fillRect/>
                    </a:stretch>
                  </pic:blipFill>
                  <pic:spPr bwMode="auto">
                    <a:xfrm>
                      <a:off x="0" y="0"/>
                      <a:ext cx="997585" cy="1374775"/>
                    </a:xfrm>
                    <a:prstGeom prst="rect">
                      <a:avLst/>
                    </a:prstGeom>
                    <a:noFill/>
                    <a:ln w="9525">
                      <a:noFill/>
                      <a:miter lim="800000"/>
                      <a:headEnd/>
                      <a:tailEnd/>
                    </a:ln>
                  </pic:spPr>
                </pic:pic>
              </a:graphicData>
            </a:graphic>
          </wp:anchor>
        </w:drawing>
      </w:r>
      <w:r w:rsidR="00B92281">
        <w:rPr>
          <w:noProof/>
          <w:sz w:val="24"/>
          <w:szCs w:val="24"/>
        </w:rPr>
        <w:drawing>
          <wp:anchor distT="0" distB="0" distL="114300" distR="114300" simplePos="0" relativeHeight="251665408" behindDoc="0" locked="0" layoutInCell="1" allowOverlap="1">
            <wp:simplePos x="0" y="0"/>
            <wp:positionH relativeFrom="margin">
              <wp:posOffset>19050</wp:posOffset>
            </wp:positionH>
            <wp:positionV relativeFrom="margin">
              <wp:posOffset>694690</wp:posOffset>
            </wp:positionV>
            <wp:extent cx="1092835" cy="1389380"/>
            <wp:effectExtent l="19050" t="0" r="0" b="0"/>
            <wp:wrapSquare wrapText="bothSides"/>
            <wp:docPr id="2" name="Picture 1" descr="http://upload.wikimedia.org/wikipedia/commons/2/2a/Georg_Simon_Ohm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2/2a/Georg_Simon_Ohm3.jpg"/>
                    <pic:cNvPicPr>
                      <a:picLocks noChangeAspect="1" noChangeArrowheads="1"/>
                    </pic:cNvPicPr>
                  </pic:nvPicPr>
                  <pic:blipFill>
                    <a:blip r:embed="rId8" cstate="print"/>
                    <a:srcRect/>
                    <a:stretch>
                      <a:fillRect/>
                    </a:stretch>
                  </pic:blipFill>
                  <pic:spPr bwMode="auto">
                    <a:xfrm>
                      <a:off x="0" y="0"/>
                      <a:ext cx="1092835" cy="1389380"/>
                    </a:xfrm>
                    <a:prstGeom prst="rect">
                      <a:avLst/>
                    </a:prstGeom>
                    <a:noFill/>
                    <a:ln w="9525">
                      <a:noFill/>
                      <a:miter lim="800000"/>
                      <a:headEnd/>
                      <a:tailEnd/>
                    </a:ln>
                  </pic:spPr>
                </pic:pic>
              </a:graphicData>
            </a:graphic>
          </wp:anchor>
        </w:drawing>
      </w:r>
      <w:r w:rsidR="006C3C08">
        <w:rPr>
          <w:noProof/>
          <w:sz w:val="24"/>
          <w:szCs w:val="24"/>
        </w:rPr>
        <w:pict>
          <v:shape id="_x0000_s1032" type="#_x0000_t202" style="position:absolute;margin-left:285.2pt;margin-top:207.15pt;width:107.95pt;height:36.85pt;z-index:251669504;mso-position-horizontal-relative:text;mso-position-vertical-relative:text;mso-width-relative:margin;mso-height-relative:margin" filled="f" stroked="f">
            <v:textbox>
              <w:txbxContent>
                <w:p w:rsidR="00091A60" w:rsidRPr="00EF3200" w:rsidRDefault="00091A60" w:rsidP="00091A60">
                  <w:pPr>
                    <w:rPr>
                      <w:color w:val="FFFFFF" w:themeColor="background1"/>
                      <w:sz w:val="20"/>
                      <w:szCs w:val="20"/>
                    </w:rPr>
                  </w:pPr>
                  <w:r>
                    <w:rPr>
                      <w:color w:val="FFFFFF" w:themeColor="background1"/>
                      <w:sz w:val="20"/>
                      <w:szCs w:val="20"/>
                    </w:rPr>
                    <w:t>Alessandro Volta</w:t>
                  </w:r>
                  <w:r w:rsidRPr="00EF3200">
                    <w:rPr>
                      <w:color w:val="FFFFFF" w:themeColor="background1"/>
                      <w:sz w:val="20"/>
                      <w:szCs w:val="20"/>
                    </w:rPr>
                    <w:t xml:space="preserve"> </w:t>
                  </w:r>
                </w:p>
              </w:txbxContent>
            </v:textbox>
          </v:shape>
        </w:pict>
      </w:r>
      <w:r w:rsidR="006C3C08">
        <w:rPr>
          <w:noProof/>
          <w:sz w:val="24"/>
          <w:szCs w:val="24"/>
          <w:lang w:eastAsia="zh-TW"/>
        </w:rPr>
        <w:pict>
          <v:shape id="_x0000_s1031" type="#_x0000_t202" style="position:absolute;margin-left:-95.4pt;margin-top:92.35pt;width:107.95pt;height:36.85pt;z-index:251667456;mso-position-horizontal-relative:text;mso-position-vertical-relative:text;mso-width-relative:margin;mso-height-relative:margin" filled="f" stroked="f">
            <v:textbox>
              <w:txbxContent>
                <w:p w:rsidR="00EF3200" w:rsidRPr="00EF3200" w:rsidRDefault="00EF3200">
                  <w:pPr>
                    <w:rPr>
                      <w:color w:val="FFFFFF" w:themeColor="background1"/>
                      <w:sz w:val="20"/>
                      <w:szCs w:val="20"/>
                    </w:rPr>
                  </w:pPr>
                  <w:r w:rsidRPr="00EF3200">
                    <w:rPr>
                      <w:color w:val="FFFFFF" w:themeColor="background1"/>
                      <w:sz w:val="20"/>
                      <w:szCs w:val="20"/>
                    </w:rPr>
                    <w:t xml:space="preserve">Georg Simon Ohm </w:t>
                  </w:r>
                </w:p>
              </w:txbxContent>
            </v:textbox>
          </v:shape>
        </w:pict>
      </w:r>
      <w:r w:rsidR="00A81B60" w:rsidRPr="00EF3200">
        <w:rPr>
          <w:sz w:val="24"/>
          <w:szCs w:val="24"/>
        </w:rPr>
        <w:t xml:space="preserve">The intracellular and extracellular solutions in the body are ionic solutions, and they will therefore conduct electricity.  Membrane potentials are voltages, which drive currents made up of the movement of ion species such as </w:t>
      </w:r>
      <w:r w:rsidR="00A81B60" w:rsidRPr="00EF3200">
        <w:rPr>
          <w:b/>
          <w:color w:val="548DD4" w:themeColor="text2" w:themeTint="99"/>
          <w:sz w:val="24"/>
          <w:szCs w:val="24"/>
        </w:rPr>
        <w:t>Na</w:t>
      </w:r>
      <w:r w:rsidR="00A81B60" w:rsidRPr="00EF3200">
        <w:rPr>
          <w:b/>
          <w:color w:val="548DD4" w:themeColor="text2" w:themeTint="99"/>
          <w:sz w:val="24"/>
          <w:szCs w:val="24"/>
          <w:vertAlign w:val="superscript"/>
        </w:rPr>
        <w:t>+</w:t>
      </w:r>
      <w:r w:rsidR="00A81B60" w:rsidRPr="00EF3200">
        <w:rPr>
          <w:sz w:val="24"/>
          <w:szCs w:val="24"/>
        </w:rPr>
        <w:t xml:space="preserve"> and</w:t>
      </w:r>
      <w:r w:rsidR="00A81B60" w:rsidRPr="00EF3200">
        <w:rPr>
          <w:b/>
          <w:color w:val="7030A0"/>
          <w:sz w:val="24"/>
          <w:szCs w:val="24"/>
        </w:rPr>
        <w:t xml:space="preserve"> K</w:t>
      </w:r>
      <w:r w:rsidR="00A81B60" w:rsidRPr="00EF3200">
        <w:rPr>
          <w:b/>
          <w:color w:val="7030A0"/>
          <w:sz w:val="24"/>
          <w:szCs w:val="24"/>
          <w:vertAlign w:val="superscript"/>
        </w:rPr>
        <w:t>+</w:t>
      </w:r>
      <w:r w:rsidR="00A81B60" w:rsidRPr="00EF3200">
        <w:rPr>
          <w:sz w:val="24"/>
          <w:szCs w:val="24"/>
        </w:rPr>
        <w:t xml:space="preserve">.  Ions can cross membranes through ion channels.  A membrane containing these ion channels may represent a </w:t>
      </w:r>
      <w:r w:rsidR="00A81B60" w:rsidRPr="00EF3200">
        <w:rPr>
          <w:b/>
          <w:color w:val="548DD4" w:themeColor="text2" w:themeTint="99"/>
          <w:sz w:val="24"/>
          <w:szCs w:val="24"/>
        </w:rPr>
        <w:t>resistance</w:t>
      </w:r>
      <w:r w:rsidR="00A81B60" w:rsidRPr="00EF3200">
        <w:rPr>
          <w:sz w:val="24"/>
          <w:szCs w:val="24"/>
        </w:rPr>
        <w:t xml:space="preserve"> in an electrical circuit.  The resistance may be made smaller the more channels are open because ions then find it easier to pass through the membrane.</w:t>
      </w:r>
      <w:r w:rsidR="007927E2" w:rsidRPr="00EF3200">
        <w:rPr>
          <w:sz w:val="24"/>
          <w:szCs w:val="24"/>
        </w:rPr>
        <w:t xml:space="preserve">  </w:t>
      </w:r>
      <w:r w:rsidR="007927E2" w:rsidRPr="00EF3200">
        <w:rPr>
          <w:b/>
          <w:color w:val="0070C0"/>
          <w:sz w:val="24"/>
          <w:szCs w:val="24"/>
          <w:u w:val="single"/>
        </w:rPr>
        <w:t>Georg Simon Ohm</w:t>
      </w:r>
      <w:r w:rsidR="007927E2" w:rsidRPr="00EF3200">
        <w:rPr>
          <w:sz w:val="24"/>
          <w:szCs w:val="24"/>
        </w:rPr>
        <w:t xml:space="preserve"> was a Germa</w:t>
      </w:r>
      <w:r w:rsidR="00EF3200" w:rsidRPr="00EF3200">
        <w:rPr>
          <w:sz w:val="24"/>
          <w:szCs w:val="24"/>
        </w:rPr>
        <w:t xml:space="preserve">n physicist and mathematician.  As a school teacher, Ohm began his research with the new electrochemical cell, invented by Italian </w:t>
      </w:r>
      <w:r w:rsidR="00EF3200">
        <w:rPr>
          <w:sz w:val="24"/>
          <w:szCs w:val="24"/>
        </w:rPr>
        <w:t>s</w:t>
      </w:r>
      <w:r w:rsidR="00EF3200" w:rsidRPr="00EF3200">
        <w:rPr>
          <w:sz w:val="24"/>
          <w:szCs w:val="24"/>
        </w:rPr>
        <w:t xml:space="preserve">cientist </w:t>
      </w:r>
      <w:r w:rsidR="00EF3200" w:rsidRPr="00EF3200">
        <w:rPr>
          <w:b/>
          <w:color w:val="0070C0"/>
          <w:sz w:val="24"/>
          <w:szCs w:val="24"/>
          <w:u w:val="single"/>
        </w:rPr>
        <w:t>Alessandro Volta</w:t>
      </w:r>
      <w:r w:rsidR="00EF3200" w:rsidRPr="00EF3200">
        <w:rPr>
          <w:sz w:val="24"/>
          <w:szCs w:val="24"/>
        </w:rPr>
        <w:t>.  Using equipment of his own creation, Ohm found that there is a direct proportionality between the potential difference applied across a conductor and the resultant electric current.  This relationship is known as Ohm’s law.</w:t>
      </w:r>
      <w:r w:rsidR="00A81B60" w:rsidRPr="00EF3200">
        <w:rPr>
          <w:sz w:val="24"/>
          <w:szCs w:val="24"/>
        </w:rPr>
        <w:t xml:space="preserve">  Ohm’s law can be used to predict how much current would flow when the ion channels are opened, if the membrane potential (voltage) and the resistance of the membrane to the passage of the ions are known.</w:t>
      </w:r>
    </w:p>
    <w:p w:rsidR="00A14A61" w:rsidRPr="00EF3200" w:rsidRDefault="00A14A61" w:rsidP="00A81B60">
      <w:pPr>
        <w:spacing w:after="0" w:line="240" w:lineRule="auto"/>
        <w:rPr>
          <w:sz w:val="24"/>
          <w:szCs w:val="24"/>
        </w:rPr>
      </w:pPr>
    </w:p>
    <w:p w:rsidR="00A81B60" w:rsidRPr="00EF3200" w:rsidRDefault="00A81B60" w:rsidP="00A81B60">
      <w:pPr>
        <w:spacing w:after="0" w:line="240" w:lineRule="auto"/>
        <w:rPr>
          <w:sz w:val="24"/>
          <w:szCs w:val="24"/>
        </w:rPr>
      </w:pPr>
    </w:p>
    <w:p w:rsidR="00A81B60" w:rsidRPr="00A14A61" w:rsidRDefault="00A81B60" w:rsidP="00A81B60">
      <w:pPr>
        <w:spacing w:after="0" w:line="240" w:lineRule="auto"/>
        <w:jc w:val="center"/>
        <w:rPr>
          <w:b/>
          <w:color w:val="C00000"/>
          <w:sz w:val="32"/>
          <w:szCs w:val="32"/>
        </w:rPr>
      </w:pPr>
      <w:r w:rsidRPr="00A14A61">
        <w:rPr>
          <w:b/>
          <w:color w:val="C00000"/>
          <w:sz w:val="32"/>
          <w:szCs w:val="32"/>
        </w:rPr>
        <w:t>V = I/R</w:t>
      </w:r>
    </w:p>
    <w:p w:rsidR="00A81B60" w:rsidRPr="00EF3200" w:rsidRDefault="00A81B60" w:rsidP="00A81B60">
      <w:pPr>
        <w:spacing w:after="0" w:line="240" w:lineRule="auto"/>
        <w:jc w:val="center"/>
        <w:rPr>
          <w:b/>
          <w:color w:val="C00000"/>
          <w:sz w:val="24"/>
          <w:szCs w:val="24"/>
        </w:rPr>
      </w:pPr>
    </w:p>
    <w:p w:rsidR="00A81B60" w:rsidRPr="00EF3200" w:rsidRDefault="00A81B60" w:rsidP="00A81B60">
      <w:pPr>
        <w:spacing w:after="0" w:line="240" w:lineRule="auto"/>
        <w:rPr>
          <w:rStyle w:val="apple-converted-space"/>
          <w:rFonts w:cs="Arial"/>
          <w:b/>
          <w:bCs/>
          <w:color w:val="000000"/>
          <w:sz w:val="24"/>
          <w:szCs w:val="24"/>
          <w:shd w:val="clear" w:color="auto" w:fill="FFFFFF"/>
        </w:rPr>
      </w:pPr>
      <w:r w:rsidRPr="00EF3200">
        <w:rPr>
          <w:rStyle w:val="Strong"/>
          <w:rFonts w:cs="Arial"/>
          <w:color w:val="C00000"/>
          <w:sz w:val="24"/>
          <w:szCs w:val="24"/>
          <w:shd w:val="clear" w:color="auto" w:fill="FFFFFF"/>
        </w:rPr>
        <w:t>V</w:t>
      </w:r>
      <w:r w:rsidRPr="00EF3200">
        <w:rPr>
          <w:rStyle w:val="apple-converted-space"/>
          <w:rFonts w:cs="Arial"/>
          <w:color w:val="000000"/>
          <w:sz w:val="24"/>
          <w:szCs w:val="24"/>
          <w:shd w:val="clear" w:color="auto" w:fill="FFFFFF"/>
        </w:rPr>
        <w:t> </w:t>
      </w:r>
      <w:r w:rsidRPr="00EF3200">
        <w:rPr>
          <w:rFonts w:cs="Arial"/>
          <w:color w:val="000000"/>
          <w:sz w:val="24"/>
          <w:szCs w:val="24"/>
          <w:shd w:val="clear" w:color="auto" w:fill="FFFFFF"/>
        </w:rPr>
        <w:t xml:space="preserve">is </w:t>
      </w:r>
      <w:r w:rsidRPr="00EF3200">
        <w:rPr>
          <w:rFonts w:cs="Arial"/>
          <w:b/>
          <w:color w:val="000000"/>
          <w:sz w:val="24"/>
          <w:szCs w:val="24"/>
          <w:u w:val="single"/>
          <w:shd w:val="clear" w:color="auto" w:fill="FFFFFF"/>
        </w:rPr>
        <w:t>voltage</w:t>
      </w:r>
      <w:r w:rsidRPr="00EF3200">
        <w:rPr>
          <w:rFonts w:cs="Arial"/>
          <w:color w:val="000000"/>
          <w:sz w:val="24"/>
          <w:szCs w:val="24"/>
          <w:shd w:val="clear" w:color="auto" w:fill="FFFFFF"/>
        </w:rPr>
        <w:t xml:space="preserve"> measured in</w:t>
      </w:r>
      <w:r w:rsidRPr="00EF3200">
        <w:rPr>
          <w:rStyle w:val="apple-converted-space"/>
          <w:rFonts w:cs="Arial"/>
          <w:color w:val="000000"/>
          <w:sz w:val="24"/>
          <w:szCs w:val="24"/>
          <w:shd w:val="clear" w:color="auto" w:fill="FFFFFF"/>
        </w:rPr>
        <w:t> </w:t>
      </w:r>
      <w:r w:rsidRPr="00EF3200">
        <w:rPr>
          <w:rStyle w:val="Strong"/>
          <w:rFonts w:cs="Arial"/>
          <w:color w:val="000000"/>
          <w:sz w:val="24"/>
          <w:szCs w:val="24"/>
          <w:u w:val="single"/>
          <w:shd w:val="clear" w:color="auto" w:fill="FFFFFF"/>
        </w:rPr>
        <w:t>volts</w:t>
      </w:r>
      <w:r w:rsidRPr="00EF3200">
        <w:rPr>
          <w:rFonts w:cs="Arial"/>
          <w:b/>
          <w:bCs/>
          <w:color w:val="000000"/>
          <w:sz w:val="24"/>
          <w:szCs w:val="24"/>
          <w:shd w:val="clear" w:color="auto" w:fill="FFFFFF"/>
        </w:rPr>
        <w:br/>
      </w:r>
      <w:r w:rsidRPr="00EF3200">
        <w:rPr>
          <w:rFonts w:cs="Arial"/>
          <w:b/>
          <w:bCs/>
          <w:color w:val="000000"/>
          <w:sz w:val="24"/>
          <w:szCs w:val="24"/>
          <w:shd w:val="clear" w:color="auto" w:fill="FFFFFF"/>
        </w:rPr>
        <w:br/>
      </w:r>
      <w:r w:rsidRPr="00EF3200">
        <w:rPr>
          <w:rStyle w:val="Strong"/>
          <w:rFonts w:cs="Arial"/>
          <w:color w:val="C00000"/>
          <w:sz w:val="24"/>
          <w:szCs w:val="24"/>
          <w:shd w:val="clear" w:color="auto" w:fill="FFFFFF"/>
        </w:rPr>
        <w:t>I</w:t>
      </w:r>
      <w:r w:rsidRPr="00EF3200">
        <w:rPr>
          <w:rStyle w:val="apple-converted-space"/>
          <w:rFonts w:cs="Arial"/>
          <w:color w:val="000000"/>
          <w:sz w:val="24"/>
          <w:szCs w:val="24"/>
          <w:shd w:val="clear" w:color="auto" w:fill="FFFFFF"/>
        </w:rPr>
        <w:t> </w:t>
      </w:r>
      <w:r w:rsidRPr="00EF3200">
        <w:rPr>
          <w:rFonts w:cs="Arial"/>
          <w:color w:val="000000"/>
          <w:sz w:val="24"/>
          <w:szCs w:val="24"/>
          <w:shd w:val="clear" w:color="auto" w:fill="FFFFFF"/>
        </w:rPr>
        <w:t xml:space="preserve">is </w:t>
      </w:r>
      <w:r w:rsidRPr="00EF3200">
        <w:rPr>
          <w:rFonts w:cs="Arial"/>
          <w:b/>
          <w:color w:val="000000"/>
          <w:sz w:val="24"/>
          <w:szCs w:val="24"/>
          <w:u w:val="single"/>
          <w:shd w:val="clear" w:color="auto" w:fill="FFFFFF"/>
        </w:rPr>
        <w:t>current</w:t>
      </w:r>
      <w:r w:rsidRPr="00EF3200">
        <w:rPr>
          <w:rFonts w:cs="Arial"/>
          <w:color w:val="000000"/>
          <w:sz w:val="24"/>
          <w:szCs w:val="24"/>
          <w:shd w:val="clear" w:color="auto" w:fill="FFFFFF"/>
        </w:rPr>
        <w:t xml:space="preserve"> measured in</w:t>
      </w:r>
      <w:r w:rsidRPr="00EF3200">
        <w:rPr>
          <w:rStyle w:val="apple-converted-space"/>
          <w:rFonts w:cs="Arial"/>
          <w:b/>
          <w:bCs/>
          <w:color w:val="000000"/>
          <w:sz w:val="24"/>
          <w:szCs w:val="24"/>
          <w:shd w:val="clear" w:color="auto" w:fill="FFFFFF"/>
        </w:rPr>
        <w:t> </w:t>
      </w:r>
      <w:r w:rsidRPr="00EF3200">
        <w:rPr>
          <w:rStyle w:val="Strong"/>
          <w:rFonts w:cs="Arial"/>
          <w:color w:val="000000"/>
          <w:sz w:val="24"/>
          <w:szCs w:val="24"/>
          <w:u w:val="single"/>
          <w:shd w:val="clear" w:color="auto" w:fill="FFFFFF"/>
        </w:rPr>
        <w:t>amperes</w:t>
      </w:r>
      <w:r w:rsidRPr="00EF3200">
        <w:rPr>
          <w:rStyle w:val="Strong"/>
          <w:rFonts w:cs="Arial"/>
          <w:color w:val="000000"/>
          <w:sz w:val="24"/>
          <w:szCs w:val="24"/>
          <w:shd w:val="clear" w:color="auto" w:fill="FFFFFF"/>
        </w:rPr>
        <w:t xml:space="preserve"> </w:t>
      </w:r>
      <w:r w:rsidRPr="00EF3200">
        <w:rPr>
          <w:rFonts w:cs="Arial"/>
          <w:color w:val="000000"/>
          <w:sz w:val="24"/>
          <w:szCs w:val="24"/>
          <w:shd w:val="clear" w:color="auto" w:fill="FFFFFF"/>
        </w:rPr>
        <w:br/>
      </w:r>
      <w:r w:rsidRPr="00EF3200">
        <w:rPr>
          <w:rFonts w:cs="Arial"/>
          <w:color w:val="000000"/>
          <w:sz w:val="24"/>
          <w:szCs w:val="24"/>
          <w:shd w:val="clear" w:color="auto" w:fill="FFFFFF"/>
        </w:rPr>
        <w:br/>
      </w:r>
      <w:r w:rsidRPr="00EF3200">
        <w:rPr>
          <w:rStyle w:val="Strong"/>
          <w:rFonts w:cs="Arial"/>
          <w:color w:val="C00000"/>
          <w:sz w:val="24"/>
          <w:szCs w:val="24"/>
          <w:shd w:val="clear" w:color="auto" w:fill="FFFFFF"/>
        </w:rPr>
        <w:t>R</w:t>
      </w:r>
      <w:r w:rsidRPr="00EF3200">
        <w:rPr>
          <w:rStyle w:val="apple-converted-space"/>
          <w:rFonts w:cs="Arial"/>
          <w:color w:val="000000"/>
          <w:sz w:val="24"/>
          <w:szCs w:val="24"/>
          <w:shd w:val="clear" w:color="auto" w:fill="FFFFFF"/>
        </w:rPr>
        <w:t> </w:t>
      </w:r>
      <w:r w:rsidRPr="00EF3200">
        <w:rPr>
          <w:rFonts w:cs="Arial"/>
          <w:color w:val="000000"/>
          <w:sz w:val="24"/>
          <w:szCs w:val="24"/>
          <w:shd w:val="clear" w:color="auto" w:fill="FFFFFF"/>
        </w:rPr>
        <w:t xml:space="preserve">is </w:t>
      </w:r>
      <w:r w:rsidRPr="00EF3200">
        <w:rPr>
          <w:rFonts w:cs="Arial"/>
          <w:b/>
          <w:color w:val="000000"/>
          <w:sz w:val="24"/>
          <w:szCs w:val="24"/>
          <w:u w:val="single"/>
          <w:shd w:val="clear" w:color="auto" w:fill="FFFFFF"/>
        </w:rPr>
        <w:t>resistance</w:t>
      </w:r>
      <w:r w:rsidRPr="00EF3200">
        <w:rPr>
          <w:rFonts w:cs="Arial"/>
          <w:color w:val="000000"/>
          <w:sz w:val="24"/>
          <w:szCs w:val="24"/>
          <w:shd w:val="clear" w:color="auto" w:fill="FFFFFF"/>
        </w:rPr>
        <w:t xml:space="preserve"> measured in</w:t>
      </w:r>
      <w:r w:rsidRPr="00EF3200">
        <w:rPr>
          <w:rStyle w:val="apple-converted-space"/>
          <w:rFonts w:cs="Arial"/>
          <w:b/>
          <w:bCs/>
          <w:color w:val="000000"/>
          <w:sz w:val="24"/>
          <w:szCs w:val="24"/>
          <w:shd w:val="clear" w:color="auto" w:fill="FFFFFF"/>
        </w:rPr>
        <w:t> </w:t>
      </w:r>
      <w:r w:rsidRPr="00EF3200">
        <w:rPr>
          <w:rStyle w:val="Strong"/>
          <w:rFonts w:cs="Arial"/>
          <w:color w:val="000000"/>
          <w:sz w:val="24"/>
          <w:szCs w:val="24"/>
          <w:u w:val="single"/>
          <w:shd w:val="clear" w:color="auto" w:fill="FFFFFF"/>
        </w:rPr>
        <w:t>ohms</w:t>
      </w:r>
      <w:r w:rsidRPr="00EF3200">
        <w:rPr>
          <w:rStyle w:val="apple-converted-space"/>
          <w:rFonts w:cs="Arial"/>
          <w:b/>
          <w:bCs/>
          <w:color w:val="000000"/>
          <w:sz w:val="24"/>
          <w:szCs w:val="24"/>
          <w:shd w:val="clear" w:color="auto" w:fill="FFFFFF"/>
        </w:rPr>
        <w:t> </w:t>
      </w:r>
    </w:p>
    <w:p w:rsidR="006736AD" w:rsidRPr="00EF3200" w:rsidRDefault="006736AD" w:rsidP="00A81B60">
      <w:pPr>
        <w:spacing w:after="0" w:line="240" w:lineRule="auto"/>
        <w:rPr>
          <w:sz w:val="24"/>
          <w:szCs w:val="24"/>
        </w:rPr>
      </w:pPr>
    </w:p>
    <w:p w:rsidR="00A81B60" w:rsidRPr="00EF3200" w:rsidRDefault="00A81B60" w:rsidP="00A81B60">
      <w:pPr>
        <w:spacing w:after="0" w:line="240" w:lineRule="auto"/>
        <w:jc w:val="center"/>
        <w:rPr>
          <w:b/>
          <w:color w:val="C00000"/>
          <w:sz w:val="24"/>
          <w:szCs w:val="24"/>
        </w:rPr>
      </w:pPr>
    </w:p>
    <w:p w:rsidR="006736AD" w:rsidRPr="00EF3200" w:rsidRDefault="006736AD" w:rsidP="006736AD">
      <w:pPr>
        <w:spacing w:after="0" w:line="240" w:lineRule="auto"/>
        <w:rPr>
          <w:rFonts w:cs="Arial"/>
          <w:color w:val="333333"/>
          <w:sz w:val="24"/>
          <w:szCs w:val="24"/>
          <w:shd w:val="clear" w:color="auto" w:fill="FFFFFF"/>
        </w:rPr>
      </w:pPr>
      <w:r w:rsidRPr="00EF3200">
        <w:rPr>
          <w:rFonts w:cs="Arial"/>
          <w:b/>
          <w:color w:val="0070C0"/>
          <w:sz w:val="24"/>
          <w:szCs w:val="24"/>
          <w:u w:val="single"/>
          <w:shd w:val="clear" w:color="auto" w:fill="FFFFFF"/>
        </w:rPr>
        <w:t>Voltage</w:t>
      </w:r>
      <w:r w:rsidRPr="00EF3200">
        <w:rPr>
          <w:rFonts w:cs="Arial"/>
          <w:color w:val="333333"/>
          <w:sz w:val="24"/>
          <w:szCs w:val="24"/>
          <w:shd w:val="clear" w:color="auto" w:fill="FFFFFF"/>
        </w:rPr>
        <w:t xml:space="preserve"> may be defined as the amount of potential energy between two points on a circuit. One point has more charge than another. This difference in charge between the two points is called voltage. It is measured in volts</w:t>
      </w:r>
      <w:r w:rsidR="00EF3200">
        <w:rPr>
          <w:rFonts w:cs="Arial"/>
          <w:color w:val="333333"/>
          <w:sz w:val="24"/>
          <w:szCs w:val="24"/>
          <w:shd w:val="clear" w:color="auto" w:fill="FFFFFF"/>
        </w:rPr>
        <w:t xml:space="preserve">.  </w:t>
      </w:r>
      <w:r w:rsidRPr="00EF3200">
        <w:rPr>
          <w:rFonts w:cs="Arial"/>
          <w:color w:val="333333"/>
          <w:sz w:val="24"/>
          <w:szCs w:val="24"/>
          <w:shd w:val="clear" w:color="auto" w:fill="FFFFFF"/>
        </w:rPr>
        <w:t>Voltage is represented in equations and schematics by the letter “V”.</w:t>
      </w:r>
    </w:p>
    <w:p w:rsidR="006736AD" w:rsidRPr="00EF3200" w:rsidRDefault="006736AD" w:rsidP="006736AD">
      <w:pPr>
        <w:spacing w:after="0" w:line="240" w:lineRule="auto"/>
        <w:rPr>
          <w:rFonts w:cs="Arial"/>
          <w:color w:val="333333"/>
          <w:sz w:val="24"/>
          <w:szCs w:val="24"/>
          <w:shd w:val="clear" w:color="auto" w:fill="FFFFFF"/>
        </w:rPr>
      </w:pPr>
    </w:p>
    <w:p w:rsidR="00D1676A" w:rsidRPr="00EF3200" w:rsidRDefault="006736AD">
      <w:pPr>
        <w:spacing w:after="0" w:line="240" w:lineRule="auto"/>
        <w:rPr>
          <w:sz w:val="24"/>
          <w:szCs w:val="24"/>
        </w:rPr>
      </w:pPr>
      <w:r w:rsidRPr="00EF3200">
        <w:rPr>
          <w:b/>
          <w:color w:val="0070C0"/>
          <w:sz w:val="24"/>
          <w:szCs w:val="24"/>
          <w:u w:val="single"/>
        </w:rPr>
        <w:t>Current</w:t>
      </w:r>
      <w:r w:rsidRPr="00EF3200">
        <w:rPr>
          <w:b/>
          <w:sz w:val="24"/>
          <w:szCs w:val="24"/>
        </w:rPr>
        <w:t xml:space="preserve"> </w:t>
      </w:r>
      <w:r w:rsidR="00D1676A" w:rsidRPr="00EF3200">
        <w:rPr>
          <w:sz w:val="24"/>
          <w:szCs w:val="24"/>
        </w:rPr>
        <w:t>is a measure of the amount of charge flowing through a circuit over a period of time.  Current is measured in amperes</w:t>
      </w:r>
      <w:r w:rsidR="007927E2" w:rsidRPr="00EF3200">
        <w:rPr>
          <w:sz w:val="24"/>
          <w:szCs w:val="24"/>
        </w:rPr>
        <w:t xml:space="preserve"> (amps)</w:t>
      </w:r>
      <w:r w:rsidR="00D1676A" w:rsidRPr="00EF3200">
        <w:rPr>
          <w:sz w:val="24"/>
          <w:szCs w:val="24"/>
        </w:rPr>
        <w:t xml:space="preserve"> and is represented in equations and schematics by the letter “I”.</w:t>
      </w:r>
    </w:p>
    <w:p w:rsidR="00D1676A" w:rsidRPr="00EF3200" w:rsidRDefault="00D1676A">
      <w:pPr>
        <w:spacing w:after="0" w:line="240" w:lineRule="auto"/>
        <w:rPr>
          <w:sz w:val="24"/>
          <w:szCs w:val="24"/>
        </w:rPr>
      </w:pPr>
    </w:p>
    <w:p w:rsidR="00D1676A" w:rsidRPr="00EF3200" w:rsidRDefault="00D1676A">
      <w:pPr>
        <w:spacing w:after="0" w:line="240" w:lineRule="auto"/>
        <w:rPr>
          <w:sz w:val="24"/>
          <w:szCs w:val="24"/>
        </w:rPr>
      </w:pPr>
      <w:r w:rsidRPr="00EF3200">
        <w:rPr>
          <w:b/>
          <w:color w:val="0070C0"/>
          <w:sz w:val="24"/>
          <w:szCs w:val="24"/>
          <w:u w:val="single"/>
        </w:rPr>
        <w:t>Resistance</w:t>
      </w:r>
      <w:r w:rsidRPr="00EF3200">
        <w:rPr>
          <w:sz w:val="24"/>
          <w:szCs w:val="24"/>
        </w:rPr>
        <w:t xml:space="preserve"> is a measure of a material’</w:t>
      </w:r>
      <w:r w:rsidR="007927E2" w:rsidRPr="00EF3200">
        <w:rPr>
          <w:sz w:val="24"/>
          <w:szCs w:val="24"/>
        </w:rPr>
        <w:t>s tendency to resist the flow of charge (current).  It is measured in ohms () and is represented in equations and schematics by the letter “R”.</w:t>
      </w:r>
    </w:p>
    <w:p w:rsidR="00D1676A" w:rsidRPr="00EF3200" w:rsidRDefault="00D1676A">
      <w:pPr>
        <w:spacing w:after="0" w:line="240" w:lineRule="auto"/>
        <w:rPr>
          <w:b/>
          <w:sz w:val="24"/>
          <w:szCs w:val="24"/>
        </w:rPr>
      </w:pPr>
    </w:p>
    <w:sectPr w:rsidR="00D1676A" w:rsidRPr="00EF3200"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1A4207"/>
    <w:multiLevelType w:val="multilevel"/>
    <w:tmpl w:val="ADA65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EC5097"/>
    <w:multiLevelType w:val="multilevel"/>
    <w:tmpl w:val="0896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922DDB"/>
    <w:rsid w:val="00021DFA"/>
    <w:rsid w:val="0008027B"/>
    <w:rsid w:val="00091A60"/>
    <w:rsid w:val="000D4E73"/>
    <w:rsid w:val="00107DE3"/>
    <w:rsid w:val="002027DD"/>
    <w:rsid w:val="002B3135"/>
    <w:rsid w:val="0034492B"/>
    <w:rsid w:val="0039666D"/>
    <w:rsid w:val="003C1F65"/>
    <w:rsid w:val="004A0D05"/>
    <w:rsid w:val="004C2DFD"/>
    <w:rsid w:val="00561E03"/>
    <w:rsid w:val="005B56AF"/>
    <w:rsid w:val="005F3D86"/>
    <w:rsid w:val="006105F9"/>
    <w:rsid w:val="00641E82"/>
    <w:rsid w:val="006736AD"/>
    <w:rsid w:val="006A7869"/>
    <w:rsid w:val="006C0793"/>
    <w:rsid w:val="006C3C08"/>
    <w:rsid w:val="007927E2"/>
    <w:rsid w:val="007B6D45"/>
    <w:rsid w:val="007E05F2"/>
    <w:rsid w:val="007F3862"/>
    <w:rsid w:val="0085508A"/>
    <w:rsid w:val="008E3B30"/>
    <w:rsid w:val="00922DDB"/>
    <w:rsid w:val="00A1133B"/>
    <w:rsid w:val="00A14A61"/>
    <w:rsid w:val="00A20398"/>
    <w:rsid w:val="00A6209E"/>
    <w:rsid w:val="00A81B60"/>
    <w:rsid w:val="00B92281"/>
    <w:rsid w:val="00CC541F"/>
    <w:rsid w:val="00D1676A"/>
    <w:rsid w:val="00D90BF2"/>
    <w:rsid w:val="00DE771C"/>
    <w:rsid w:val="00DF1EDB"/>
    <w:rsid w:val="00EF32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E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styleId="Strong">
    <w:name w:val="Strong"/>
    <w:basedOn w:val="DefaultParagraphFont"/>
    <w:uiPriority w:val="22"/>
    <w:qFormat/>
    <w:rsid w:val="00A81B60"/>
    <w:rPr>
      <w:b/>
      <w:bCs/>
    </w:rPr>
  </w:style>
  <w:style w:type="character" w:customStyle="1" w:styleId="apple-converted-space">
    <w:name w:val="apple-converted-space"/>
    <w:basedOn w:val="DefaultParagraphFont"/>
    <w:rsid w:val="00A81B60"/>
  </w:style>
  <w:style w:type="character" w:styleId="Hyperlink">
    <w:name w:val="Hyperlink"/>
    <w:basedOn w:val="DefaultParagraphFont"/>
    <w:uiPriority w:val="99"/>
    <w:semiHidden/>
    <w:unhideWhenUsed/>
    <w:rsid w:val="006736AD"/>
    <w:rPr>
      <w:color w:val="0000FF"/>
      <w:u w:val="single"/>
    </w:rPr>
  </w:style>
</w:styles>
</file>

<file path=word/webSettings.xml><?xml version="1.0" encoding="utf-8"?>
<w:webSettings xmlns:r="http://schemas.openxmlformats.org/officeDocument/2006/relationships" xmlns:w="http://schemas.openxmlformats.org/wordprocessingml/2006/main">
  <w:divs>
    <w:div w:id="585193466">
      <w:bodyDiv w:val="1"/>
      <w:marLeft w:val="0"/>
      <w:marRight w:val="0"/>
      <w:marTop w:val="0"/>
      <w:marBottom w:val="0"/>
      <w:divBdr>
        <w:top w:val="none" w:sz="0" w:space="0" w:color="auto"/>
        <w:left w:val="none" w:sz="0" w:space="0" w:color="auto"/>
        <w:bottom w:val="none" w:sz="0" w:space="0" w:color="auto"/>
        <w:right w:val="none" w:sz="0" w:space="0" w:color="auto"/>
      </w:divBdr>
    </w:div>
    <w:div w:id="158363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2</cp:revision>
  <cp:lastPrinted>2014-07-15T18:38:00Z</cp:lastPrinted>
  <dcterms:created xsi:type="dcterms:W3CDTF">2015-05-26T16:34:00Z</dcterms:created>
  <dcterms:modified xsi:type="dcterms:W3CDTF">2015-05-26T16:34:00Z</dcterms:modified>
</cp:coreProperties>
</file>